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995"/>
        <w:gridCol w:w="4032"/>
      </w:tblGrid>
      <w:tr w:rsidR="00F940AC" w:rsidRPr="006D6A06">
        <w:tc>
          <w:tcPr>
            <w:tcW w:w="499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A06" w:rsidRDefault="004B59F2">
            <w:pPr>
              <w:rPr>
                <w:lang w:val="ru-RU"/>
              </w:rPr>
            </w:pP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F940AC" w:rsidRPr="006D6A06" w:rsidRDefault="006D6A06">
            <w:pPr>
              <w:rPr>
                <w:lang w:val="ru-RU"/>
              </w:rPr>
            </w:pPr>
            <w:r>
              <w:rPr>
                <w:lang w:val="ru-RU"/>
              </w:rPr>
              <w:t xml:space="preserve">Педагогическим </w:t>
            </w:r>
            <w:r w:rsidR="004B59F2"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="004B59F2" w:rsidRPr="006D6A06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</w:t>
            </w:r>
            <w:r w:rsidR="004B59F2"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ЦРР-д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/с №387»</w:t>
            </w:r>
            <w:r w:rsidR="004B59F2" w:rsidRPr="006D6A06">
              <w:rPr>
                <w:lang w:val="ru-RU"/>
              </w:rPr>
              <w:br/>
            </w:r>
            <w:r w:rsidR="004B59F2"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27</w:t>
            </w:r>
            <w:r w:rsidR="004B59F2"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.01.2021 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</w:t>
            </w:r>
            <w:r w:rsidR="004B59F2"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  <w:r w:rsidR="004B59F2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A06" w:rsidRDefault="006D6A06" w:rsidP="006D6A0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     </w:t>
            </w:r>
            <w:r w:rsidR="004B59F2"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УТВЕРЖДАЮ</w:t>
            </w:r>
            <w:r w:rsidR="004B59F2" w:rsidRPr="006D6A06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</w:t>
            </w:r>
            <w:r w:rsidR="004B59F2"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Заведующий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</w:t>
            </w:r>
            <w:r w:rsidR="004B59F2"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ДОУ</w:t>
            </w:r>
          </w:p>
          <w:p w:rsidR="00F940AC" w:rsidRDefault="004B59F2" w:rsidP="006D6A06">
            <w:pPr>
              <w:spacing w:before="0" w:beforeAutospacing="0" w:after="0" w:afterAutospacing="0"/>
              <w:rPr>
                <w:lang w:val="ru-RU"/>
              </w:rPr>
            </w:pP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«</w:t>
            </w:r>
            <w:proofErr w:type="spellStart"/>
            <w:r w:rsid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ЦРР-д</w:t>
            </w:r>
            <w:proofErr w:type="spellEnd"/>
            <w:r w:rsid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/с №387»</w:t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D6A06">
              <w:rPr>
                <w:lang w:val="ru-RU"/>
              </w:rPr>
              <w:br/>
            </w:r>
            <w:r w:rsidR="006D6A06">
              <w:rPr>
                <w:lang w:val="ru-RU"/>
              </w:rPr>
              <w:t xml:space="preserve">                      приказ от 27.01.2021 г. №13</w:t>
            </w:r>
          </w:p>
          <w:p w:rsidR="006D6A06" w:rsidRPr="006D6A06" w:rsidRDefault="007E1B7F" w:rsidP="006D6A06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__________А.Н.Санатуллина</w:t>
            </w:r>
          </w:p>
        </w:tc>
      </w:tr>
    </w:tbl>
    <w:p w:rsidR="00F940AC" w:rsidRPr="006D6A06" w:rsidRDefault="00F940A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940AC" w:rsidRPr="006D6A06" w:rsidRDefault="004B59F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6D6A06">
        <w:rPr>
          <w:lang w:val="ru-RU"/>
        </w:rPr>
        <w:br/>
      </w:r>
      <w:r w:rsidRPr="006D6A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формировании, ведении, хранении и проверке личных дел воспитанников</w:t>
      </w:r>
      <w:r w:rsidRPr="006D6A06">
        <w:rPr>
          <w:lang w:val="ru-RU"/>
        </w:rPr>
        <w:br/>
      </w:r>
      <w:r w:rsidRPr="006D6A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Муниципального </w:t>
      </w:r>
      <w:r w:rsidR="006D6A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автономного дошкольного образовательного учреждения «Центр развития ребёнка – детский сад №387»</w:t>
      </w:r>
      <w:r w:rsidRPr="006D6A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F940AC" w:rsidRPr="006D6A06" w:rsidRDefault="00F940A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940AC" w:rsidRPr="006D6A06" w:rsidRDefault="004B59F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6D6A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Общие положения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1.1. Настоящее положение определяет требования по оформлению, заполнению (ведению) и хранению личных дел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воспитанников </w:t>
      </w:r>
      <w:r w:rsidR="006D6A06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="006D6A0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6D6A06">
        <w:rPr>
          <w:rFonts w:hAnsi="Times New Roman" w:cs="Times New Roman"/>
          <w:color w:val="000000"/>
          <w:sz w:val="24"/>
          <w:szCs w:val="24"/>
          <w:lang w:val="ru-RU"/>
        </w:rPr>
        <w:t>ЦРР-д</w:t>
      </w:r>
      <w:proofErr w:type="spellEnd"/>
      <w:r w:rsidR="006D6A06">
        <w:rPr>
          <w:rFonts w:hAnsi="Times New Roman" w:cs="Times New Roman"/>
          <w:color w:val="000000"/>
          <w:sz w:val="24"/>
          <w:szCs w:val="24"/>
          <w:lang w:val="ru-RU"/>
        </w:rPr>
        <w:t>/с №387»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(далее – ДОУ) и определяет порядок действий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работников ДОУ, участвующих в работе с личными делами воспитанников.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1.2. Настоящее Положение разработано в соответствии </w:t>
      </w:r>
      <w:proofErr w:type="gram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F940AC" w:rsidRPr="006D6A06" w:rsidRDefault="004B59F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 «Об образовании в Российской Федерации»;</w:t>
      </w:r>
    </w:p>
    <w:p w:rsidR="00F940AC" w:rsidRPr="006D6A06" w:rsidRDefault="004B59F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27.07.2006 № 152-ФЗ «О персональных данных»;</w:t>
      </w:r>
    </w:p>
    <w:p w:rsidR="00F940AC" w:rsidRPr="006D6A06" w:rsidRDefault="004B59F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31.07.2020 № 373 «Об утверждении Порядка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F940AC" w:rsidRPr="006D6A06" w:rsidRDefault="004B59F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15.05.2020 № 236 «Об утверждении порядка приема на </w:t>
      </w:r>
      <w:proofErr w:type="gram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proofErr w:type="gram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образовательным программам дошкольного образования»;</w:t>
      </w:r>
    </w:p>
    <w:p w:rsidR="00F940AC" w:rsidRPr="006D6A06" w:rsidRDefault="004B59F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28.12.2015 № 1527 «Об утверждении Порядка и условий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осуществления </w:t>
      </w:r>
      <w:proofErr w:type="gram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proofErr w:type="gram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соответствующего уровня и направленности»;</w:t>
      </w:r>
    </w:p>
    <w:p w:rsidR="00F940AC" w:rsidRPr="006D6A06" w:rsidRDefault="004B59F2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Правилами приема</w:t>
      </w:r>
      <w:r w:rsidR="00593AD6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в М</w:t>
      </w:r>
      <w:r w:rsidR="006D6A0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="006D6A06">
        <w:rPr>
          <w:rFonts w:hAnsi="Times New Roman" w:cs="Times New Roman"/>
          <w:color w:val="000000"/>
          <w:sz w:val="24"/>
          <w:szCs w:val="24"/>
          <w:lang w:val="ru-RU"/>
        </w:rPr>
        <w:t>«ЦР</w:t>
      </w:r>
      <w:proofErr w:type="gramStart"/>
      <w:r w:rsidR="006D6A06">
        <w:rPr>
          <w:rFonts w:hAnsi="Times New Roman" w:cs="Times New Roman"/>
          <w:color w:val="000000"/>
          <w:sz w:val="24"/>
          <w:szCs w:val="24"/>
          <w:lang w:val="ru-RU"/>
        </w:rPr>
        <w:t>Р-</w:t>
      </w:r>
      <w:proofErr w:type="gramEnd"/>
      <w:r w:rsid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6D6A06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proofErr w:type="spellEnd"/>
      <w:r w:rsidR="006D6A06">
        <w:rPr>
          <w:rFonts w:hAnsi="Times New Roman" w:cs="Times New Roman"/>
          <w:color w:val="000000"/>
          <w:sz w:val="24"/>
          <w:szCs w:val="24"/>
          <w:lang w:val="ru-RU"/>
        </w:rPr>
        <w:t>/с</w:t>
      </w:r>
      <w:r w:rsidR="00593AD6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="006D6A06">
        <w:rPr>
          <w:rFonts w:hAnsi="Times New Roman" w:cs="Times New Roman"/>
          <w:color w:val="000000"/>
          <w:sz w:val="24"/>
          <w:szCs w:val="24"/>
          <w:lang w:val="ru-RU"/>
        </w:rPr>
        <w:t>87</w:t>
      </w:r>
      <w:r w:rsidR="00593AD6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1.3. Личное дело воспитанника представляет собой индивидуальную папку (файл), в которой находятся документы или их копии.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1.4. Личное дело ведется на каждого воспитанника ДОУ с момента зачисления в ДОУ и до отчисления воспитанника из ДОУ в связи с прекращением отношений между ДОУ и родителями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(законными представителями).</w:t>
      </w:r>
    </w:p>
    <w:p w:rsidR="00F940AC" w:rsidRPr="006D6A06" w:rsidRDefault="004B59F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6D6A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Порядок формирования личного дела при зачислении воспитанника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2.1. Личное дело формируется при зачислении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воспитанника в ДОУ работником, ответственным за ведение личных дел воспитанников, являющимся таковым в силу своих должностных обязанностей или приказа заведующего ДОУ.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2.2. В личное дело воспитанника включаются документы и их копии, необходимые для приема в ДОУ, в соответствии с пунктом 9 Порядка приема на </w:t>
      </w:r>
      <w:proofErr w:type="gram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proofErr w:type="gram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образовательным программам дошкольного образования, утвержденным приказом </w:t>
      </w:r>
      <w:proofErr w:type="spell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15.05.2020 № 236.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2.3. В личное дело воспитанника также включаются:</w:t>
      </w:r>
    </w:p>
    <w:p w:rsidR="00593AD6" w:rsidRDefault="004B59F2" w:rsidP="00593AD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93AD6">
        <w:rPr>
          <w:rFonts w:hAnsi="Times New Roman" w:cs="Times New Roman"/>
          <w:color w:val="000000"/>
          <w:sz w:val="24"/>
          <w:szCs w:val="24"/>
          <w:lang w:val="ru-RU"/>
        </w:rPr>
        <w:t xml:space="preserve">направление в ДОУ, выданное отделом образования </w:t>
      </w:r>
    </w:p>
    <w:p w:rsidR="00F940AC" w:rsidRPr="00593AD6" w:rsidRDefault="004B59F2" w:rsidP="00593AD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93AD6">
        <w:rPr>
          <w:rFonts w:hAnsi="Times New Roman" w:cs="Times New Roman"/>
          <w:color w:val="000000"/>
          <w:sz w:val="24"/>
          <w:szCs w:val="24"/>
          <w:lang w:val="ru-RU"/>
        </w:rPr>
        <w:t>согласие родителей (законных представителей) воспитанника на обработку их персональных</w:t>
      </w:r>
      <w:r w:rsidRPr="00593AD6">
        <w:rPr>
          <w:rFonts w:hAnsi="Times New Roman" w:cs="Times New Roman"/>
          <w:color w:val="000000"/>
          <w:sz w:val="24"/>
          <w:szCs w:val="24"/>
        </w:rPr>
        <w:t> </w:t>
      </w:r>
      <w:r w:rsidRPr="00593AD6">
        <w:rPr>
          <w:rFonts w:hAnsi="Times New Roman" w:cs="Times New Roman"/>
          <w:color w:val="000000"/>
          <w:sz w:val="24"/>
          <w:szCs w:val="24"/>
          <w:lang w:val="ru-RU"/>
        </w:rPr>
        <w:t>данных и персональных данных воспитанника;</w:t>
      </w:r>
    </w:p>
    <w:p w:rsidR="00F940AC" w:rsidRPr="006D6A06" w:rsidRDefault="004B59F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согласие родителей (законных представителей) на </w:t>
      </w:r>
      <w:proofErr w:type="gram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обучение воспитанника</w:t>
      </w:r>
      <w:proofErr w:type="gram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по адаптированной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образовательной программе дошкольного образования на основании заключения </w:t>
      </w:r>
      <w:proofErr w:type="spell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психолого-медико-педагогической</w:t>
      </w:r>
      <w:proofErr w:type="spell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комиссии – при наличии, для детей с ограниченными возможностями здоровья (ОВЗ);</w:t>
      </w:r>
    </w:p>
    <w:p w:rsidR="00F940AC" w:rsidRPr="006D6A06" w:rsidRDefault="004B59F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договор об образовании по образовательным программам дошкольного образования между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ДОУ и родителями (законными представителями) воспитанника;</w:t>
      </w:r>
    </w:p>
    <w:p w:rsidR="00F940AC" w:rsidRPr="006D6A06" w:rsidRDefault="004B59F2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иные документы, представленные родителями (законными представителями) воспитанника по собственной инициативе. Перечень таких документов вносится родителями (законными представителями) собственноручно в заявление о приеме в ДОУ.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2.4. Родители предоставляют оригиналы документов для снятия копий. Если они на</w:t>
      </w:r>
      <w:r w:rsidRPr="006D6A06">
        <w:rPr>
          <w:lang w:val="ru-RU"/>
        </w:rPr>
        <w:br/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иностранном языке – то вместе с нотариально заверенным переводом.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2.5. При необходимости копии документов заверяются подписью заведующего и печатью ДОУ.</w:t>
      </w:r>
    </w:p>
    <w:p w:rsidR="00F940AC" w:rsidRPr="006D6A06" w:rsidRDefault="004B59F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6D6A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Порядок ведения личных дел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3.1. Личные дела воспитанников ведутся работником, ответственным за ведение личных дел воспитанников.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3.2. Личное дело воспитанника должно иметь оформленный титульный лист с номером, соответствующим номеру в книге учета движения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воспитанников (приложение 1) и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внутреннюю опись документов (приложение 2).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3.3. Записи в личном деле необходимо вести четко, аккуратно, фиолетовой (синей) пастой.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3.4. Общие сведения о воспитаннике корректируются по мере изменения данных работником, ответственным за ведение личных дел воспитанников. В течение</w:t>
      </w:r>
      <w:r w:rsidRPr="006D6A06">
        <w:rPr>
          <w:lang w:val="ru-RU"/>
        </w:rPr>
        <w:br/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учебного года в личное дело воспитанника </w:t>
      </w:r>
      <w:proofErr w:type="gram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добавляются документы или их копии, которые связаны с пребыванием воспитанника в ДОУ.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3.5. Личные дела воспитанников каждой группы формируются в одну папку. В папку</w:t>
      </w:r>
      <w:r w:rsidRPr="006D6A06">
        <w:rPr>
          <w:lang w:val="ru-RU"/>
        </w:rPr>
        <w:br/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вкладывается список группы в алфавитном порядке с указанием номера личного дела.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Личные дела располагаются в папке в алфавитном порядке.</w:t>
      </w:r>
    </w:p>
    <w:p w:rsidR="00F940AC" w:rsidRPr="006D6A06" w:rsidRDefault="004B59F2">
      <w:pPr>
        <w:ind w:left="54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6D6A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Порядок выдачи и хранения личных дел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proofErr w:type="gram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Личное дело воспитанника выдается его родителям (законным представителям) в случае отчисления воспитанника в порядке перевода в другую организацию, реализующую образовательные программы дошкольного образования,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Порядком и условиями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утвержденным приказом </w:t>
      </w:r>
      <w:proofErr w:type="spell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</w:t>
      </w:r>
      <w:proofErr w:type="gram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от 28.12.2015 № 1527.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4.2. Личное дело воспитанника выдается в день обращения родителя (законного представителя) воспитанника, но не ранее издания приказа об отчислении воспитанника, работником, ответственным за ведение личных дел воспитанников,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с описью содержащихся в личном деле документов.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4.3. Родитель (законный представитель) личной подписью в книге учета движения детей подтверждает получение личного дела воспитанника с описью содержащихся в нем документов.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4.4. При выдаче личного дела работник, ответственный за ведение личных дел воспитанников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делает отметку о выдаче личного дела в книге учета движения детей и контролирует получение подписи родителя (законного представителя), подтверждающей получение личного дела с описью содержащихся в нем документов.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4.5.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При отчислении воспитанника для получения образования в форме семейного образования личное дело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не выдается, а передается на хранение в архив.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4.6 Личные дела воспитанников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хранятся в кабинете </w:t>
      </w:r>
      <w:r w:rsidR="00593AD6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ДОУ.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4.7. Личные дела воспитанников, оставшиеся после отчисления воспитанников на хранении в ДОУ, передаются в архив, где хранятся в течение трех лет со дня отчисления воспитанника из ДОУ.</w:t>
      </w:r>
    </w:p>
    <w:p w:rsidR="00F940AC" w:rsidRPr="006D6A06" w:rsidRDefault="004B59F2">
      <w:pPr>
        <w:ind w:left="54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</w:t>
      </w:r>
      <w:r w:rsidRPr="006D6A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Порядок проверки личных дел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proofErr w:type="gramStart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состоянием личных дел осуществляется заведующим ДОУ, который проверяет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личные дела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в августе–сентябре каждого года. В необходимых случаях проверка осуществляется внепланово.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5.2. Цели и объект контроля – правильность оформления личных дел воспитанников ДОУ.</w:t>
      </w:r>
    </w:p>
    <w:p w:rsidR="00F940AC" w:rsidRPr="006D6A06" w:rsidRDefault="004B59F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5.3. По итогам проверки составляется справка с указанием замечаний при их наличии.</w:t>
      </w:r>
    </w:p>
    <w:p w:rsidR="00F940AC" w:rsidRPr="006D6A06" w:rsidRDefault="00F940AC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940AC" w:rsidRPr="006D6A06" w:rsidRDefault="004B59F2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Приложение 1 к Положению о формировании,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ведении,</w:t>
      </w:r>
      <w:r w:rsidRPr="006D6A06">
        <w:rPr>
          <w:lang w:val="ru-RU"/>
        </w:rPr>
        <w:br/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хранении и проверке личных дел воспитанников </w:t>
      </w:r>
      <w:r w:rsidR="00593AD6">
        <w:rPr>
          <w:rFonts w:hAnsi="Times New Roman" w:cs="Times New Roman"/>
          <w:color w:val="000000"/>
          <w:sz w:val="24"/>
          <w:szCs w:val="24"/>
          <w:lang w:val="ru-RU"/>
        </w:rPr>
        <w:t>МАДОУ «</w:t>
      </w:r>
      <w:proofErr w:type="spellStart"/>
      <w:r w:rsidR="00593AD6">
        <w:rPr>
          <w:rFonts w:hAnsi="Times New Roman" w:cs="Times New Roman"/>
          <w:color w:val="000000"/>
          <w:sz w:val="24"/>
          <w:szCs w:val="24"/>
          <w:lang w:val="ru-RU"/>
        </w:rPr>
        <w:t>ЦРР-д</w:t>
      </w:r>
      <w:proofErr w:type="spellEnd"/>
      <w:r w:rsidR="00593AD6">
        <w:rPr>
          <w:rFonts w:hAnsi="Times New Roman" w:cs="Times New Roman"/>
          <w:color w:val="000000"/>
          <w:sz w:val="24"/>
          <w:szCs w:val="24"/>
          <w:lang w:val="ru-RU"/>
        </w:rPr>
        <w:t>/с №387»</w:t>
      </w:r>
    </w:p>
    <w:p w:rsidR="00F940AC" w:rsidRPr="006D6A06" w:rsidRDefault="00F940A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940AC" w:rsidRPr="006D6A06" w:rsidRDefault="004B59F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Образец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оформления титульного листа</w:t>
      </w:r>
      <w:r w:rsidRPr="006D6A06">
        <w:rPr>
          <w:lang w:val="ru-RU"/>
        </w:rPr>
        <w:br/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личного дела воспитанника</w:t>
      </w:r>
      <w:r w:rsidRPr="006D6A06">
        <w:rPr>
          <w:lang w:val="ru-RU"/>
        </w:rPr>
        <w:br/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 w:rsidR="00593AD6">
        <w:rPr>
          <w:rFonts w:hAnsi="Times New Roman" w:cs="Times New Roman"/>
          <w:color w:val="000000"/>
          <w:sz w:val="24"/>
          <w:szCs w:val="24"/>
          <w:lang w:val="ru-RU"/>
        </w:rPr>
        <w:t xml:space="preserve"> автономного 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 дошкольного образовательного учреждения </w:t>
      </w:r>
      <w:r w:rsidR="00593AD6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proofErr w:type="spellStart"/>
      <w:r w:rsidR="00593AD6">
        <w:rPr>
          <w:rFonts w:hAnsi="Times New Roman" w:cs="Times New Roman"/>
          <w:color w:val="000000"/>
          <w:sz w:val="24"/>
          <w:szCs w:val="24"/>
          <w:lang w:val="ru-RU"/>
        </w:rPr>
        <w:t>ЦРР-д</w:t>
      </w:r>
      <w:proofErr w:type="spellEnd"/>
      <w:r w:rsidR="00593AD6">
        <w:rPr>
          <w:rFonts w:hAnsi="Times New Roman" w:cs="Times New Roman"/>
          <w:color w:val="000000"/>
          <w:sz w:val="24"/>
          <w:szCs w:val="24"/>
          <w:lang w:val="ru-RU"/>
        </w:rPr>
        <w:t>/с №387»</w:t>
      </w:r>
    </w:p>
    <w:p w:rsidR="00F940AC" w:rsidRDefault="004B59F2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ЛИЧНОЕ ДЕЛО №</w:t>
      </w:r>
      <w:r>
        <w:rPr>
          <w:rFonts w:hAnsi="Times New Roman" w:cs="Times New Roman"/>
          <w:color w:val="000000"/>
          <w:sz w:val="24"/>
          <w:szCs w:val="24"/>
        </w:rPr>
        <w:t>13-15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9027"/>
      </w:tblGrid>
      <w:tr w:rsidR="00F940AC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Комаров Никита Алексеевич</w:t>
            </w:r>
          </w:p>
        </w:tc>
      </w:tr>
      <w:tr w:rsidR="00F940AC"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(Ф. И. О. ребенка)</w:t>
            </w:r>
          </w:p>
        </w:tc>
      </w:tr>
      <w:tr w:rsidR="00F940AC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13 февраля 2016 года рождения</w:t>
            </w:r>
          </w:p>
        </w:tc>
      </w:tr>
      <w:tr w:rsidR="00F940AC"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(дата рождения ребенка)</w:t>
            </w:r>
          </w:p>
        </w:tc>
      </w:tr>
      <w:tr w:rsidR="00F940AC">
        <w:tc>
          <w:tcPr>
            <w:tcW w:w="134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940AC" w:rsidRDefault="00F940AC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1340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432"/>
        <w:gridCol w:w="5099"/>
        <w:gridCol w:w="1624"/>
        <w:gridCol w:w="5245"/>
      </w:tblGrid>
      <w:tr w:rsidR="00F940AC" w:rsidTr="007E1B7F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Мать</w:t>
            </w:r>
          </w:p>
        </w:tc>
        <w:tc>
          <w:tcPr>
            <w:tcW w:w="509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Комарова Ольга Леонидовна</w:t>
            </w:r>
          </w:p>
        </w:tc>
        <w:tc>
          <w:tcPr>
            <w:tcW w:w="162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контактный телефон:</w:t>
            </w:r>
          </w:p>
        </w:tc>
        <w:tc>
          <w:tcPr>
            <w:tcW w:w="52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47-47-47</w:t>
            </w:r>
          </w:p>
        </w:tc>
      </w:tr>
      <w:tr w:rsidR="00F940AC" w:rsidTr="007E1B7F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99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(Ф. И. О.)</w:t>
            </w:r>
          </w:p>
        </w:tc>
        <w:tc>
          <w:tcPr>
            <w:tcW w:w="162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40AC" w:rsidTr="007E1B7F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Отец</w:t>
            </w:r>
          </w:p>
        </w:tc>
        <w:tc>
          <w:tcPr>
            <w:tcW w:w="509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Комаров Алексей Михайлович</w:t>
            </w:r>
          </w:p>
        </w:tc>
        <w:tc>
          <w:tcPr>
            <w:tcW w:w="162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контактный телефон:</w:t>
            </w:r>
          </w:p>
        </w:tc>
        <w:tc>
          <w:tcPr>
            <w:tcW w:w="52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47-47-47</w:t>
            </w:r>
          </w:p>
        </w:tc>
      </w:tr>
      <w:tr w:rsidR="00F940AC" w:rsidTr="007E1B7F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99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(Ф. И. О.)</w:t>
            </w:r>
          </w:p>
        </w:tc>
        <w:tc>
          <w:tcPr>
            <w:tcW w:w="162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40AC" w:rsidTr="007E1B7F">
        <w:tc>
          <w:tcPr>
            <w:tcW w:w="143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9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40AC" w:rsidTr="007E1B7F">
        <w:tc>
          <w:tcPr>
            <w:tcW w:w="13400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Дело начато: 25.08.2021</w:t>
            </w:r>
          </w:p>
        </w:tc>
      </w:tr>
    </w:tbl>
    <w:p w:rsidR="00F940AC" w:rsidRPr="006D6A06" w:rsidRDefault="004B59F2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>Приложение 1 к Положению о формировании, ведении,</w:t>
      </w:r>
      <w:r w:rsidRPr="006D6A06">
        <w:rPr>
          <w:lang w:val="ru-RU"/>
        </w:rPr>
        <w:br/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хранении и проверке личных дел воспитанников </w:t>
      </w:r>
      <w:r w:rsidR="002C20AA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Pr="006D6A06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="002C20AA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proofErr w:type="spellStart"/>
      <w:r w:rsidR="002C20AA">
        <w:rPr>
          <w:rFonts w:hAnsi="Times New Roman" w:cs="Times New Roman"/>
          <w:color w:val="000000"/>
          <w:sz w:val="24"/>
          <w:szCs w:val="24"/>
          <w:lang w:val="ru-RU"/>
        </w:rPr>
        <w:t>ЦРР-д</w:t>
      </w:r>
      <w:proofErr w:type="spellEnd"/>
      <w:r w:rsidR="002C20AA">
        <w:rPr>
          <w:rFonts w:hAnsi="Times New Roman" w:cs="Times New Roman"/>
          <w:color w:val="000000"/>
          <w:sz w:val="24"/>
          <w:szCs w:val="24"/>
          <w:lang w:val="ru-RU"/>
        </w:rPr>
        <w:t>/с №387»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84"/>
        <w:gridCol w:w="1980"/>
        <w:gridCol w:w="2335"/>
        <w:gridCol w:w="1022"/>
        <w:gridCol w:w="1972"/>
        <w:gridCol w:w="1484"/>
      </w:tblGrid>
      <w:tr w:rsidR="00F940AC" w:rsidRPr="006D6A06">
        <w:trPr>
          <w:gridAfter w:val="2"/>
          <w:wAfter w:w="2880" w:type="dxa"/>
        </w:trPr>
        <w:tc>
          <w:tcPr>
            <w:tcW w:w="5760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4B59F2">
            <w:pPr>
              <w:rPr>
                <w:lang w:val="ru-RU"/>
              </w:rPr>
            </w:pP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ОПИСЬ</w:t>
            </w:r>
            <w:r w:rsidRPr="006D6A06">
              <w:rPr>
                <w:lang w:val="ru-RU"/>
              </w:rPr>
              <w:br/>
            </w: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документов, имеющихся в личном деле воспитанника</w:t>
            </w:r>
          </w:p>
        </w:tc>
      </w:tr>
      <w:tr w:rsidR="00F940AC">
        <w:trPr>
          <w:gridAfter w:val="2"/>
          <w:wAfter w:w="2880" w:type="dxa"/>
        </w:trPr>
        <w:tc>
          <w:tcPr>
            <w:tcW w:w="5760" w:type="dxa"/>
            <w:gridSpan w:val="4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Комаров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Никита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Алексеевич</w:t>
            </w:r>
            <w:proofErr w:type="spellEnd"/>
          </w:p>
        </w:tc>
      </w:tr>
      <w:tr w:rsidR="00F940AC">
        <w:trPr>
          <w:gridAfter w:val="2"/>
          <w:wAfter w:w="2880" w:type="dxa"/>
        </w:trPr>
        <w:tc>
          <w:tcPr>
            <w:tcW w:w="5760" w:type="dxa"/>
            <w:gridSpan w:val="4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(Ф. И. О. ребенка)</w:t>
            </w:r>
          </w:p>
        </w:tc>
      </w:tr>
      <w:tr w:rsidR="00F940AC" w:rsidRPr="006D6A06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документа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4B59F2">
            <w:pPr>
              <w:rPr>
                <w:lang w:val="ru-RU"/>
              </w:rPr>
            </w:pP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Дата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включения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документа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 личное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дело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листов</w:t>
            </w:r>
            <w:proofErr w:type="spellEnd"/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 изъятия документа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4B59F2">
            <w:pPr>
              <w:rPr>
                <w:lang w:val="ru-RU"/>
              </w:rPr>
            </w:pP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Кем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изъят</w:t>
            </w:r>
            <w:r w:rsidRPr="006D6A06">
              <w:rPr>
                <w:lang w:val="ru-RU"/>
              </w:rPr>
              <w:br/>
            </w: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документ,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 по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какой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причине</w:t>
            </w:r>
          </w:p>
        </w:tc>
      </w:tr>
      <w:tr w:rsidR="00F940AC" w:rsidRPr="006D6A06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4B59F2" w:rsidP="001A29BD">
            <w:pPr>
              <w:rPr>
                <w:lang w:val="ru-RU"/>
              </w:rPr>
            </w:pP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Направление в ДОУ, выданное отделом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образования 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40AC" w:rsidRPr="006D6A06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4B59F2">
            <w:pPr>
              <w:rPr>
                <w:lang w:val="ru-RU"/>
              </w:rPr>
            </w:pP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Заявление о приеме в ДОУ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40AC" w:rsidRPr="006D6A06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4B59F2">
            <w:pPr>
              <w:rPr>
                <w:lang w:val="ru-RU"/>
              </w:rPr>
            </w:pP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Согласие родителей на обработку 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персональных данных и персональных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данных Комарова Н.А.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40AC" w:rsidRPr="006D6A06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4B59F2">
            <w:pPr>
              <w:rPr>
                <w:lang w:val="ru-RU"/>
              </w:rPr>
            </w:pP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Копия свидетельства о рождении</w:t>
            </w:r>
            <w:r w:rsidRPr="006D6A06">
              <w:rPr>
                <w:lang w:val="ru-RU"/>
              </w:rPr>
              <w:br/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Комарова Н.А.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40AC" w:rsidRPr="006D6A06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4B59F2">
            <w:pPr>
              <w:rPr>
                <w:lang w:val="ru-RU"/>
              </w:rPr>
            </w:pP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Копия свидетельства о регистрации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месту жительства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Комарова Н.А.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40AC" w:rsidRPr="006D6A06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4B59F2">
            <w:pPr>
              <w:rPr>
                <w:lang w:val="ru-RU"/>
              </w:rPr>
            </w:pP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 об образовании по</w:t>
            </w:r>
            <w:r w:rsidRPr="006D6A06">
              <w:rPr>
                <w:lang w:val="ru-RU"/>
              </w:rPr>
              <w:br/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образовательным программам</w:t>
            </w:r>
            <w:r w:rsidRPr="006D6A06">
              <w:rPr>
                <w:lang w:val="ru-RU"/>
              </w:rPr>
              <w:br/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 образования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40AC" w:rsidRPr="006D6A06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4B59F2">
            <w:pPr>
              <w:rPr>
                <w:lang w:val="ru-RU"/>
              </w:rPr>
            </w:pP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Согласие родителей на обучение</w:t>
            </w:r>
            <w:r w:rsidRPr="006D6A06">
              <w:rPr>
                <w:lang w:val="ru-RU"/>
              </w:rPr>
              <w:br/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Комарова Н.А. по адаптированной</w:t>
            </w:r>
            <w:r w:rsidRPr="006D6A06">
              <w:rPr>
                <w:lang w:val="ru-RU"/>
              </w:rPr>
              <w:br/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40AC" w:rsidRPr="006D6A06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4B59F2">
            <w:pPr>
              <w:rPr>
                <w:lang w:val="ru-RU"/>
              </w:rPr>
            </w:pP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Копия приказ о приеме на </w:t>
            </w:r>
            <w:proofErr w:type="gramStart"/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 по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D6A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40AC" w:rsidRPr="006D6A06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/>
        </w:tc>
        <w:tc>
          <w:tcPr>
            <w:tcW w:w="4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rPr>
                <w:lang w:val="ru-RU"/>
              </w:rPr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Pr="006D6A06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40AC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/>
        </w:tc>
        <w:tc>
          <w:tcPr>
            <w:tcW w:w="4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/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940AC" w:rsidRDefault="00F940AC">
      <w:pPr>
        <w:rPr>
          <w:rFonts w:hAnsi="Times New Roman" w:cs="Times New Roman"/>
          <w:color w:val="000000"/>
          <w:sz w:val="24"/>
          <w:szCs w:val="24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638"/>
        <w:gridCol w:w="185"/>
        <w:gridCol w:w="5204"/>
      </w:tblGrid>
      <w:tr w:rsidR="00F940A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Личное дело сформировано: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Ирина Павловна Варламова, воспитатель</w:t>
            </w:r>
          </w:p>
        </w:tc>
      </w:tr>
      <w:tr w:rsidR="00F940A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(Ф. И. О., должность)</w:t>
            </w:r>
          </w:p>
        </w:tc>
      </w:tr>
      <w:tr w:rsidR="00F940AC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25.08.2021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Варламова</w:t>
            </w:r>
          </w:p>
        </w:tc>
      </w:tr>
      <w:tr w:rsidR="00F940AC"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(дата)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F940A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40AC" w:rsidRDefault="004B59F2">
            <w:r>
              <w:rPr>
                <w:rFonts w:hAnsi="Times New Roman" w:cs="Times New Roman"/>
                <w:color w:val="000000"/>
                <w:sz w:val="24"/>
                <w:szCs w:val="24"/>
              </w:rPr>
              <w:t>(подпись)</w:t>
            </w:r>
          </w:p>
        </w:tc>
      </w:tr>
    </w:tbl>
    <w:p w:rsidR="004B59F2" w:rsidRDefault="004B59F2"/>
    <w:sectPr w:rsidR="004B59F2" w:rsidSect="00F940AC">
      <w:headerReference w:type="default" r:id="rId7"/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4DEB" w:rsidRDefault="00324DEB" w:rsidP="006D6A06">
      <w:pPr>
        <w:spacing w:before="0" w:after="0"/>
      </w:pPr>
      <w:r>
        <w:separator/>
      </w:r>
    </w:p>
  </w:endnote>
  <w:endnote w:type="continuationSeparator" w:id="0">
    <w:p w:rsidR="00324DEB" w:rsidRDefault="00324DEB" w:rsidP="006D6A06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4DEB" w:rsidRDefault="00324DEB" w:rsidP="006D6A06">
      <w:pPr>
        <w:spacing w:before="0" w:after="0"/>
      </w:pPr>
      <w:r>
        <w:separator/>
      </w:r>
    </w:p>
  </w:footnote>
  <w:footnote w:type="continuationSeparator" w:id="0">
    <w:p w:rsidR="00324DEB" w:rsidRDefault="00324DEB" w:rsidP="006D6A06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6A06" w:rsidRPr="006D6A06" w:rsidRDefault="006D6A06">
    <w:pPr>
      <w:pStyle w:val="a3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  <w:lang w:val="ru-RU"/>
      </w:rPr>
    </w:pPr>
    <w:r>
      <w:rPr>
        <w:rFonts w:asciiTheme="majorHAnsi" w:eastAsiaTheme="majorEastAsia" w:hAnsiTheme="majorHAnsi" w:cstheme="majorBidi"/>
        <w:b/>
        <w:sz w:val="24"/>
        <w:szCs w:val="24"/>
        <w:lang w:val="ru-RU"/>
      </w:rPr>
      <w:t>Муниципальное автономное дошкольное образовательное учреждение «Центр развития ребёнка – детский сад №387» Московского района города Казани</w:t>
    </w:r>
  </w:p>
  <w:p w:rsidR="006D6A06" w:rsidRPr="006D6A06" w:rsidRDefault="006D6A06">
    <w:pPr>
      <w:pStyle w:val="a3"/>
      <w:rPr>
        <w:lang w:val="ru-RU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7D01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3939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05CE"/>
    <w:rsid w:val="001A29BD"/>
    <w:rsid w:val="002C20AA"/>
    <w:rsid w:val="002D33B1"/>
    <w:rsid w:val="002D3591"/>
    <w:rsid w:val="002E503D"/>
    <w:rsid w:val="00324DEB"/>
    <w:rsid w:val="003514A0"/>
    <w:rsid w:val="004B59F2"/>
    <w:rsid w:val="004F7E17"/>
    <w:rsid w:val="00593AD6"/>
    <w:rsid w:val="005A05CE"/>
    <w:rsid w:val="00653AF6"/>
    <w:rsid w:val="00683F91"/>
    <w:rsid w:val="006D6A06"/>
    <w:rsid w:val="007E1B7F"/>
    <w:rsid w:val="00B73A5A"/>
    <w:rsid w:val="00E438A1"/>
    <w:rsid w:val="00F01E19"/>
    <w:rsid w:val="00F94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6D6A06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6D6A06"/>
  </w:style>
  <w:style w:type="paragraph" w:styleId="a5">
    <w:name w:val="footer"/>
    <w:basedOn w:val="a"/>
    <w:link w:val="a6"/>
    <w:uiPriority w:val="99"/>
    <w:semiHidden/>
    <w:unhideWhenUsed/>
    <w:rsid w:val="006D6A06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D6A06"/>
  </w:style>
  <w:style w:type="paragraph" w:styleId="a7">
    <w:name w:val="Balloon Text"/>
    <w:basedOn w:val="a"/>
    <w:link w:val="a8"/>
    <w:uiPriority w:val="99"/>
    <w:semiHidden/>
    <w:unhideWhenUsed/>
    <w:rsid w:val="006D6A0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6A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1276</Words>
  <Characters>7274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8533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301</dc:creator>
  <dc:description>Подготовлено экспертами Актион-МЦФЭР</dc:description>
  <cp:lastModifiedBy>user 301</cp:lastModifiedBy>
  <cp:revision>5</cp:revision>
  <dcterms:created xsi:type="dcterms:W3CDTF">2022-02-02T10:22:00Z</dcterms:created>
  <dcterms:modified xsi:type="dcterms:W3CDTF">2022-02-02T10:51:00Z</dcterms:modified>
</cp:coreProperties>
</file>